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1F64" w14:textId="13734E1D" w:rsidR="00856D10" w:rsidRPr="0081023B" w:rsidRDefault="00856D10" w:rsidP="0081023B">
      <w:pPr>
        <w:jc w:val="center"/>
        <w:rPr>
          <w:rStyle w:val="Strong"/>
          <w:rFonts w:ascii="Arial" w:hAnsi="Arial" w:cs="Arial"/>
          <w:color w:val="0A0A0A"/>
        </w:rPr>
      </w:pPr>
      <w:r w:rsidRPr="0081023B">
        <w:rPr>
          <w:rStyle w:val="Strong"/>
          <w:rFonts w:ascii="Arial" w:hAnsi="Arial" w:cs="Arial"/>
          <w:color w:val="0A0A0A"/>
        </w:rPr>
        <w:t>2022-23 MID SEASON MEMORANDUM TO ALL IMHA REP COACHES</w:t>
      </w:r>
    </w:p>
    <w:p w14:paraId="7CFE0CA6" w14:textId="51E64D4B" w:rsidR="00856D10" w:rsidRDefault="00856D10" w:rsidP="004934C9">
      <w:pPr>
        <w:jc w:val="center"/>
        <w:rPr>
          <w:rStyle w:val="Strong"/>
          <w:rFonts w:ascii="Arial" w:hAnsi="Arial" w:cs="Arial"/>
          <w:color w:val="0A0A0A"/>
        </w:rPr>
      </w:pPr>
      <w:r w:rsidRPr="0081023B">
        <w:rPr>
          <w:rStyle w:val="Strong"/>
          <w:rFonts w:ascii="Arial" w:hAnsi="Arial" w:cs="Arial"/>
          <w:color w:val="0A0A0A"/>
        </w:rPr>
        <w:t xml:space="preserve">FAIR PLAY </w:t>
      </w:r>
      <w:r w:rsidR="00961001">
        <w:rPr>
          <w:rStyle w:val="Strong"/>
          <w:rFonts w:ascii="Arial" w:hAnsi="Arial" w:cs="Arial"/>
          <w:color w:val="0A0A0A"/>
        </w:rPr>
        <w:t>AND TEAM BUILDING COMMENTARY</w:t>
      </w:r>
    </w:p>
    <w:p w14:paraId="0B300D8B" w14:textId="77777777" w:rsidR="004934C9" w:rsidRPr="004934C9" w:rsidRDefault="004934C9" w:rsidP="004934C9">
      <w:pPr>
        <w:jc w:val="center"/>
        <w:rPr>
          <w:rStyle w:val="Strong"/>
          <w:rFonts w:ascii="Arial" w:hAnsi="Arial" w:cs="Arial"/>
          <w:color w:val="0A0A0A"/>
          <w:sz w:val="8"/>
          <w:szCs w:val="8"/>
        </w:rPr>
      </w:pPr>
    </w:p>
    <w:p w14:paraId="4C794CF2" w14:textId="0911E5DF" w:rsidR="00477A61" w:rsidRDefault="00DD4291">
      <w:pPr>
        <w:rPr>
          <w:rFonts w:ascii="Arial" w:hAnsi="Arial" w:cs="Arial"/>
          <w:color w:val="0A0A0A"/>
          <w:shd w:val="clear" w:color="auto" w:fill="FFFFFF"/>
        </w:rPr>
      </w:pPr>
      <w:r w:rsidRPr="0081023B">
        <w:rPr>
          <w:rStyle w:val="Strong"/>
          <w:rFonts w:ascii="Arial" w:hAnsi="Arial" w:cs="Arial"/>
          <w:b w:val="0"/>
          <w:bCs w:val="0"/>
          <w:i/>
          <w:iCs/>
          <w:color w:val="0A0A0A"/>
        </w:rPr>
        <w:t>FAIR PLAY FOR COACHES &amp; TEAM OFFICIALS</w:t>
      </w:r>
      <w:r w:rsidRPr="0081023B">
        <w:rPr>
          <w:rFonts w:ascii="Arial" w:hAnsi="Arial" w:cs="Arial"/>
          <w:b/>
          <w:bCs/>
          <w:i/>
          <w:iCs/>
          <w:color w:val="0A0A0A"/>
        </w:rPr>
        <w:br/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be reasonable when scheduling games and practices, remember that players have other interests and obligations.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 xml:space="preserve">I will teach </w:t>
      </w:r>
      <w:r w:rsidRPr="0065435A">
        <w:rPr>
          <w:rFonts w:ascii="Arial" w:hAnsi="Arial" w:cs="Arial"/>
          <w:color w:val="0A0A0A"/>
          <w:shd w:val="clear" w:color="auto" w:fill="FFFFFF"/>
        </w:rPr>
        <w:t>my players to play fairly and to respect the rules, officials and opponents.</w:t>
      </w:r>
      <w:r w:rsidRPr="0065435A">
        <w:rPr>
          <w:rFonts w:ascii="Arial" w:hAnsi="Arial" w:cs="Arial"/>
          <w:color w:val="0A0A0A"/>
        </w:rPr>
        <w:br/>
      </w:r>
      <w:r w:rsidRPr="0065435A">
        <w:rPr>
          <w:rFonts w:ascii="Arial" w:hAnsi="Arial" w:cs="Arial"/>
          <w:color w:val="0A0A0A"/>
          <w:shd w:val="clear" w:color="auto" w:fill="FFFFFF"/>
        </w:rPr>
        <w:t>I will ensure that all players get equal instruction, support and playing time.</w:t>
      </w:r>
      <w:r w:rsidRPr="0065435A">
        <w:rPr>
          <w:rFonts w:ascii="Arial" w:hAnsi="Arial" w:cs="Arial"/>
          <w:color w:val="0A0A0A"/>
        </w:rPr>
        <w:br/>
      </w:r>
      <w:r w:rsidRPr="0065435A">
        <w:rPr>
          <w:rFonts w:ascii="Arial" w:hAnsi="Arial" w:cs="Arial"/>
          <w:color w:val="0A0A0A"/>
          <w:shd w:val="clear" w:color="auto" w:fill="FFFFFF"/>
        </w:rPr>
        <w:t>I will not ridicule or yell at my players for making mistakes or for performing poorly. </w:t>
      </w:r>
      <w:r w:rsidRPr="0065435A">
        <w:rPr>
          <w:rFonts w:ascii="Arial" w:hAnsi="Arial" w:cs="Arial"/>
          <w:color w:val="0A0A0A"/>
        </w:rPr>
        <w:br/>
      </w:r>
      <w:r w:rsidRPr="0065435A">
        <w:rPr>
          <w:rFonts w:ascii="Arial" w:hAnsi="Arial" w:cs="Arial"/>
          <w:color w:val="0A0A0A"/>
          <w:shd w:val="clear" w:color="auto" w:fill="FFFFFF"/>
        </w:rPr>
        <w:t>I will remember that players play to have fun and must be encouraged to have confidence in themselves.</w:t>
      </w:r>
      <w:r w:rsidRPr="0081023B">
        <w:rPr>
          <w:rFonts w:ascii="Arial" w:hAnsi="Arial" w:cs="Arial"/>
          <w:color w:val="0A0A0A"/>
          <w:shd w:val="clear" w:color="auto" w:fill="FFFFFF"/>
        </w:rPr>
        <w:t>       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make sure that equipment and facilities are safe and match the players’ ages and abilities.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remember that participants need a coach they can respect.  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be generous with praise and set a good example.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obtain proper training and continue to upgrade my coaching skills.</w:t>
      </w:r>
      <w:r w:rsidRPr="0081023B">
        <w:rPr>
          <w:rFonts w:ascii="Arial" w:hAnsi="Arial" w:cs="Arial"/>
          <w:color w:val="0A0A0A"/>
        </w:rPr>
        <w:br/>
      </w:r>
      <w:r w:rsidRPr="0081023B">
        <w:rPr>
          <w:rFonts w:ascii="Arial" w:hAnsi="Arial" w:cs="Arial"/>
          <w:color w:val="0A0A0A"/>
          <w:shd w:val="clear" w:color="auto" w:fill="FFFFFF"/>
        </w:rPr>
        <w:t>I will work in cooperation with officials for the benefit of the game.</w:t>
      </w:r>
    </w:p>
    <w:p w14:paraId="0EAC4A78" w14:textId="77777777" w:rsidR="004934C9" w:rsidRPr="004934C9" w:rsidRDefault="004934C9">
      <w:pPr>
        <w:rPr>
          <w:rFonts w:ascii="Arial" w:hAnsi="Arial" w:cs="Arial"/>
          <w:color w:val="0A0A0A"/>
          <w:sz w:val="8"/>
          <w:szCs w:val="8"/>
          <w:shd w:val="clear" w:color="auto" w:fill="FFFFFF"/>
        </w:rPr>
      </w:pPr>
    </w:p>
    <w:p w14:paraId="2A0246E5" w14:textId="55147E19" w:rsidR="00DD4291" w:rsidRPr="0081023B" w:rsidRDefault="00DD4291">
      <w:pPr>
        <w:rPr>
          <w:rFonts w:ascii="Arial" w:hAnsi="Arial" w:cs="Arial"/>
          <w:color w:val="0A0A0A"/>
          <w:shd w:val="clear" w:color="auto" w:fill="FFFFFF"/>
        </w:rPr>
      </w:pPr>
      <w:r w:rsidRPr="008D6C98">
        <w:rPr>
          <w:rFonts w:ascii="Arial" w:hAnsi="Arial" w:cs="Arial"/>
          <w:color w:val="0A0A0A"/>
          <w:shd w:val="clear" w:color="auto" w:fill="FFFFFF"/>
        </w:rPr>
        <w:t>Equal playing time</w:t>
      </w:r>
      <w:r w:rsidR="004934C9" w:rsidRPr="008D6C98">
        <w:rPr>
          <w:rFonts w:ascii="Arial" w:hAnsi="Arial" w:cs="Arial"/>
          <w:color w:val="0A0A0A"/>
          <w:shd w:val="clear" w:color="auto" w:fill="FFFFFF"/>
        </w:rPr>
        <w:t xml:space="preserve"> is a requirement at U11 and below as per the </w:t>
      </w:r>
      <w:r w:rsidR="00732393" w:rsidRPr="008D6C98">
        <w:rPr>
          <w:rFonts w:ascii="Arial" w:hAnsi="Arial" w:cs="Arial"/>
          <w:color w:val="0A0A0A"/>
          <w:shd w:val="clear" w:color="auto" w:fill="FFFFFF"/>
        </w:rPr>
        <w:t>Hockey Canada</w:t>
      </w:r>
      <w:r w:rsidR="004934C9" w:rsidRPr="008D6C98">
        <w:rPr>
          <w:rFonts w:ascii="Arial" w:hAnsi="Arial" w:cs="Arial"/>
          <w:color w:val="0A0A0A"/>
          <w:shd w:val="clear" w:color="auto" w:fill="FFFFFF"/>
        </w:rPr>
        <w:t xml:space="preserve"> Player Pathways.  Coaches are expected to use their entire bench at all age groups.  Consider the following:</w:t>
      </w:r>
    </w:p>
    <w:p w14:paraId="7CEBFEE9" w14:textId="472D883C" w:rsidR="00DD4291" w:rsidRPr="0081023B" w:rsidRDefault="00DD4291" w:rsidP="00DD42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23B">
        <w:rPr>
          <w:rFonts w:ascii="Arial" w:hAnsi="Arial" w:cs="Arial"/>
        </w:rPr>
        <w:t xml:space="preserve">Regular season games and team record may seem important, but keep in mind every single team makes the </w:t>
      </w:r>
      <w:r w:rsidR="008D6C98">
        <w:rPr>
          <w:rFonts w:ascii="Arial" w:hAnsi="Arial" w:cs="Arial"/>
        </w:rPr>
        <w:t>playoff</w:t>
      </w:r>
      <w:r w:rsidRPr="0081023B">
        <w:rPr>
          <w:rFonts w:ascii="Arial" w:hAnsi="Arial" w:cs="Arial"/>
        </w:rPr>
        <w:t xml:space="preserve"> tournament at the end of the regular season for a chance to qualify for the OMHA tournament.  The </w:t>
      </w:r>
      <w:r w:rsidR="008D6C98">
        <w:rPr>
          <w:rFonts w:ascii="Arial" w:hAnsi="Arial" w:cs="Arial"/>
        </w:rPr>
        <w:t>playoff</w:t>
      </w:r>
      <w:r w:rsidRPr="0081023B">
        <w:rPr>
          <w:rFonts w:ascii="Arial" w:hAnsi="Arial" w:cs="Arial"/>
        </w:rPr>
        <w:t xml:space="preserve"> tournament and OMHA tournament games are important games.</w:t>
      </w:r>
    </w:p>
    <w:p w14:paraId="12F47FF1" w14:textId="19BF743A" w:rsidR="00DD4291" w:rsidRPr="0081023B" w:rsidRDefault="00DD4291" w:rsidP="00DD42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23B">
        <w:rPr>
          <w:rFonts w:ascii="Arial" w:hAnsi="Arial" w:cs="Arial"/>
        </w:rPr>
        <w:t>Elimination games (semi final and final) at tournaments are important games.</w:t>
      </w:r>
    </w:p>
    <w:p w14:paraId="60DAA2D8" w14:textId="2FBA1E27" w:rsidR="00DD4291" w:rsidRPr="0081023B" w:rsidRDefault="00DD4291" w:rsidP="00DD42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23B">
        <w:rPr>
          <w:rFonts w:ascii="Arial" w:hAnsi="Arial" w:cs="Arial"/>
        </w:rPr>
        <w:t>By not developing every player</w:t>
      </w:r>
      <w:r w:rsidR="00856D10" w:rsidRPr="0081023B">
        <w:rPr>
          <w:rFonts w:ascii="Arial" w:hAnsi="Arial" w:cs="Arial"/>
        </w:rPr>
        <w:t xml:space="preserve"> and giving everybody a consistent </w:t>
      </w:r>
      <w:r w:rsidR="0081023B">
        <w:rPr>
          <w:rFonts w:ascii="Arial" w:hAnsi="Arial" w:cs="Arial"/>
        </w:rPr>
        <w:t>opportunity</w:t>
      </w:r>
      <w:r w:rsidRPr="0081023B">
        <w:rPr>
          <w:rFonts w:ascii="Arial" w:hAnsi="Arial" w:cs="Arial"/>
        </w:rPr>
        <w:t>, your chances of success in the end decrease</w:t>
      </w:r>
      <w:r w:rsidR="0081023B" w:rsidRPr="0081023B">
        <w:rPr>
          <w:rFonts w:ascii="Arial" w:hAnsi="Arial" w:cs="Arial"/>
        </w:rPr>
        <w:t>.  I</w:t>
      </w:r>
      <w:r w:rsidRPr="0081023B">
        <w:rPr>
          <w:rFonts w:ascii="Arial" w:hAnsi="Arial" w:cs="Arial"/>
        </w:rPr>
        <w:t>t takes a team to be successful, not two lines</w:t>
      </w:r>
      <w:r w:rsidR="0081023B" w:rsidRPr="0081023B">
        <w:rPr>
          <w:rFonts w:ascii="Arial" w:hAnsi="Arial" w:cs="Arial"/>
        </w:rPr>
        <w:t xml:space="preserve"> of players.</w:t>
      </w:r>
    </w:p>
    <w:p w14:paraId="22F09CF4" w14:textId="6F428CB7" w:rsidR="00DD4291" w:rsidRPr="0081023B" w:rsidRDefault="00DD4291" w:rsidP="00DD42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23B">
        <w:rPr>
          <w:rFonts w:ascii="Arial" w:hAnsi="Arial" w:cs="Arial"/>
        </w:rPr>
        <w:t>Encourage an environment where your players sincerely care for each other.  Condition your team to love the hard work, effort and struggle it takes to be successful.  Focus on development</w:t>
      </w:r>
      <w:r w:rsidR="00D93DC5" w:rsidRPr="0081023B">
        <w:rPr>
          <w:rFonts w:ascii="Arial" w:hAnsi="Arial" w:cs="Arial"/>
        </w:rPr>
        <w:t xml:space="preserve"> and </w:t>
      </w:r>
      <w:r w:rsidR="005E2CF8">
        <w:rPr>
          <w:rFonts w:ascii="Arial" w:hAnsi="Arial" w:cs="Arial"/>
        </w:rPr>
        <w:t>effort</w:t>
      </w:r>
      <w:r w:rsidR="00D93DC5" w:rsidRPr="0081023B">
        <w:rPr>
          <w:rFonts w:ascii="Arial" w:hAnsi="Arial" w:cs="Arial"/>
        </w:rPr>
        <w:t>, not the scoreboard.  Fun and success are bound to follow.</w:t>
      </w:r>
    </w:p>
    <w:p w14:paraId="365B2DF4" w14:textId="17CBC75F" w:rsidR="00D93DC5" w:rsidRPr="0081023B" w:rsidRDefault="00D93DC5" w:rsidP="00DD42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23B">
        <w:rPr>
          <w:rFonts w:ascii="Arial" w:hAnsi="Arial" w:cs="Arial"/>
        </w:rPr>
        <w:t xml:space="preserve">I have used the John Wooden Pyramid of Success as the model that my teams have operated with the last two seasons.  We have been highly successful.  It is </w:t>
      </w:r>
      <w:r w:rsidR="00856D10" w:rsidRPr="0081023B">
        <w:rPr>
          <w:rFonts w:ascii="Arial" w:hAnsi="Arial" w:cs="Arial"/>
        </w:rPr>
        <w:t xml:space="preserve">an option and </w:t>
      </w:r>
      <w:r w:rsidRPr="0081023B">
        <w:rPr>
          <w:rFonts w:ascii="Arial" w:hAnsi="Arial" w:cs="Arial"/>
        </w:rPr>
        <w:t>appropriate for U1</w:t>
      </w:r>
      <w:r w:rsidR="004934C9">
        <w:rPr>
          <w:rFonts w:ascii="Arial" w:hAnsi="Arial" w:cs="Arial"/>
        </w:rPr>
        <w:t>5</w:t>
      </w:r>
      <w:r w:rsidRPr="0081023B">
        <w:rPr>
          <w:rFonts w:ascii="Arial" w:hAnsi="Arial" w:cs="Arial"/>
        </w:rPr>
        <w:t>A and above in my opinion</w:t>
      </w:r>
      <w:r w:rsidR="004934C9">
        <w:rPr>
          <w:rFonts w:ascii="Arial" w:hAnsi="Arial" w:cs="Arial"/>
        </w:rPr>
        <w:t xml:space="preserve"> (high school age)</w:t>
      </w:r>
      <w:r w:rsidRPr="0081023B">
        <w:rPr>
          <w:rFonts w:ascii="Arial" w:hAnsi="Arial" w:cs="Arial"/>
        </w:rPr>
        <w:t xml:space="preserve">.  For younger ages, </w:t>
      </w:r>
      <w:r w:rsidR="0081023B">
        <w:rPr>
          <w:rFonts w:ascii="Arial" w:hAnsi="Arial" w:cs="Arial"/>
        </w:rPr>
        <w:t>consider</w:t>
      </w:r>
      <w:r w:rsidRPr="0081023B">
        <w:rPr>
          <w:rFonts w:ascii="Arial" w:hAnsi="Arial" w:cs="Arial"/>
        </w:rPr>
        <w:t xml:space="preserve"> a simple model that works for you and your team.</w:t>
      </w:r>
    </w:p>
    <w:p w14:paraId="3BD4A395" w14:textId="517DE5AD" w:rsidR="00856D10" w:rsidRPr="0081023B" w:rsidRDefault="00000000" w:rsidP="00856D10">
      <w:pPr>
        <w:ind w:firstLine="720"/>
        <w:rPr>
          <w:rFonts w:ascii="Arial" w:hAnsi="Arial" w:cs="Arial"/>
        </w:rPr>
      </w:pPr>
      <w:hyperlink r:id="rId5" w:history="1">
        <w:r w:rsidR="00856D10" w:rsidRPr="0081023B">
          <w:rPr>
            <w:rStyle w:val="Hyperlink"/>
            <w:rFonts w:ascii="Arial" w:hAnsi="Arial" w:cs="Arial"/>
          </w:rPr>
          <w:t>Pyramid of Success - Coach John Wooden (thewoodeneffect.com)</w:t>
        </w:r>
      </w:hyperlink>
    </w:p>
    <w:p w14:paraId="65E10FD0" w14:textId="062882F8" w:rsidR="00856D10" w:rsidRPr="0081023B" w:rsidRDefault="00856D10" w:rsidP="00856D10">
      <w:pPr>
        <w:ind w:firstLine="720"/>
        <w:rPr>
          <w:rFonts w:ascii="Arial" w:hAnsi="Arial" w:cs="Arial"/>
        </w:rPr>
      </w:pPr>
    </w:p>
    <w:p w14:paraId="5B3526DB" w14:textId="043063F3" w:rsidR="00856D10" w:rsidRPr="0081023B" w:rsidRDefault="0081023B" w:rsidP="00856D1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Season’s greetings and best of luck to your team in</w:t>
      </w:r>
      <w:r w:rsidR="00856D10" w:rsidRPr="0081023B">
        <w:rPr>
          <w:rFonts w:ascii="Arial" w:hAnsi="Arial" w:cs="Arial"/>
        </w:rPr>
        <w:t xml:space="preserve"> 2023!</w:t>
      </w:r>
    </w:p>
    <w:p w14:paraId="26418357" w14:textId="77777777" w:rsidR="0081023B" w:rsidRDefault="0081023B" w:rsidP="00856D10">
      <w:pPr>
        <w:ind w:firstLine="720"/>
        <w:rPr>
          <w:rFonts w:ascii="Arial" w:hAnsi="Arial" w:cs="Arial"/>
        </w:rPr>
      </w:pPr>
    </w:p>
    <w:p w14:paraId="01F0E899" w14:textId="4F7713DA" w:rsidR="00856D10" w:rsidRPr="0081023B" w:rsidRDefault="00856D10" w:rsidP="00856D10">
      <w:pPr>
        <w:ind w:firstLine="720"/>
        <w:rPr>
          <w:rFonts w:ascii="Arial" w:hAnsi="Arial" w:cs="Arial"/>
        </w:rPr>
      </w:pPr>
      <w:r w:rsidRPr="0081023B">
        <w:rPr>
          <w:rFonts w:ascii="Arial" w:hAnsi="Arial" w:cs="Arial"/>
        </w:rPr>
        <w:t>Kevin Culhane, Director of Coaching</w:t>
      </w:r>
      <w:r w:rsidR="0081023B" w:rsidRPr="0081023B">
        <w:rPr>
          <w:rFonts w:ascii="Arial" w:hAnsi="Arial" w:cs="Arial"/>
        </w:rPr>
        <w:tab/>
      </w:r>
      <w:r w:rsidR="0081023B" w:rsidRPr="0081023B">
        <w:rPr>
          <w:rFonts w:ascii="Arial" w:hAnsi="Arial" w:cs="Arial"/>
        </w:rPr>
        <w:tab/>
      </w:r>
      <w:r w:rsidR="0081023B" w:rsidRPr="0081023B">
        <w:rPr>
          <w:rFonts w:ascii="Arial" w:hAnsi="Arial" w:cs="Arial"/>
        </w:rPr>
        <w:tab/>
        <w:t>Jason Black, Director of Rep Hockey</w:t>
      </w:r>
    </w:p>
    <w:p w14:paraId="6D365BF7" w14:textId="1FCF552E" w:rsidR="0081023B" w:rsidRPr="0081023B" w:rsidRDefault="00000000" w:rsidP="00856D10">
      <w:pPr>
        <w:ind w:firstLine="720"/>
        <w:rPr>
          <w:rFonts w:ascii="Arial" w:hAnsi="Arial" w:cs="Arial"/>
        </w:rPr>
      </w:pPr>
      <w:hyperlink r:id="rId6" w:history="1">
        <w:r w:rsidR="0081023B" w:rsidRPr="0081023B">
          <w:rPr>
            <w:rStyle w:val="Hyperlink"/>
            <w:rFonts w:ascii="Arial" w:hAnsi="Arial" w:cs="Arial"/>
          </w:rPr>
          <w:t>Kevinculhane4@gmail.com</w:t>
        </w:r>
      </w:hyperlink>
      <w:r w:rsidR="0081023B" w:rsidRPr="0081023B">
        <w:rPr>
          <w:rFonts w:ascii="Arial" w:hAnsi="Arial" w:cs="Arial"/>
        </w:rPr>
        <w:tab/>
      </w:r>
      <w:r w:rsidR="0081023B" w:rsidRPr="0081023B">
        <w:rPr>
          <w:rFonts w:ascii="Arial" w:hAnsi="Arial" w:cs="Arial"/>
        </w:rPr>
        <w:tab/>
      </w:r>
      <w:r w:rsidR="0081023B" w:rsidRPr="0081023B">
        <w:rPr>
          <w:rFonts w:ascii="Arial" w:hAnsi="Arial" w:cs="Arial"/>
        </w:rPr>
        <w:tab/>
      </w:r>
      <w:r w:rsidR="0081023B" w:rsidRPr="0081023B">
        <w:rPr>
          <w:rFonts w:ascii="Arial" w:hAnsi="Arial" w:cs="Arial"/>
        </w:rPr>
        <w:tab/>
      </w:r>
      <w:hyperlink r:id="rId7" w:history="1">
        <w:r w:rsidR="0081023B" w:rsidRPr="0081023B">
          <w:rPr>
            <w:rStyle w:val="Hyperlink"/>
            <w:rFonts w:ascii="Arial" w:hAnsi="Arial" w:cs="Arial"/>
          </w:rPr>
          <w:t>imharephockey@gmail.com</w:t>
        </w:r>
      </w:hyperlink>
    </w:p>
    <w:p w14:paraId="224E6621" w14:textId="3A585EB9" w:rsidR="00D93DC5" w:rsidRPr="0081023B" w:rsidRDefault="0081023B" w:rsidP="0081023B">
      <w:pPr>
        <w:ind w:firstLine="720"/>
        <w:rPr>
          <w:rFonts w:ascii="Arial" w:hAnsi="Arial" w:cs="Arial"/>
        </w:rPr>
      </w:pPr>
      <w:r w:rsidRPr="0081023B">
        <w:rPr>
          <w:rFonts w:ascii="Arial" w:hAnsi="Arial" w:cs="Arial"/>
        </w:rPr>
        <w:t>416-302-8425</w:t>
      </w:r>
      <w:r w:rsidRPr="0081023B">
        <w:rPr>
          <w:rFonts w:ascii="Arial" w:hAnsi="Arial" w:cs="Arial"/>
        </w:rPr>
        <w:tab/>
      </w:r>
      <w:r w:rsidRPr="0081023B">
        <w:rPr>
          <w:rFonts w:ascii="Arial" w:hAnsi="Arial" w:cs="Arial"/>
        </w:rPr>
        <w:tab/>
      </w:r>
      <w:r w:rsidRPr="0081023B">
        <w:rPr>
          <w:rFonts w:ascii="Arial" w:hAnsi="Arial" w:cs="Arial"/>
        </w:rPr>
        <w:tab/>
      </w:r>
      <w:r w:rsidRPr="0081023B">
        <w:rPr>
          <w:rFonts w:ascii="Arial" w:hAnsi="Arial" w:cs="Arial"/>
        </w:rPr>
        <w:tab/>
      </w:r>
      <w:r w:rsidRPr="0081023B">
        <w:rPr>
          <w:rFonts w:ascii="Arial" w:hAnsi="Arial" w:cs="Arial"/>
        </w:rPr>
        <w:tab/>
      </w:r>
      <w:r w:rsidRPr="0081023B">
        <w:rPr>
          <w:rFonts w:ascii="Arial" w:hAnsi="Arial" w:cs="Arial"/>
        </w:rPr>
        <w:tab/>
        <w:t>705-795-8478</w:t>
      </w:r>
    </w:p>
    <w:sectPr w:rsidR="00D93DC5" w:rsidRPr="0081023B" w:rsidSect="008102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6E9E"/>
    <w:multiLevelType w:val="hybridMultilevel"/>
    <w:tmpl w:val="63BCA854"/>
    <w:lvl w:ilvl="0" w:tplc="E5DA64B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0A0A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1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1"/>
    <w:rsid w:val="00477A61"/>
    <w:rsid w:val="004934C9"/>
    <w:rsid w:val="004C5472"/>
    <w:rsid w:val="005E2CF8"/>
    <w:rsid w:val="0065435A"/>
    <w:rsid w:val="00732393"/>
    <w:rsid w:val="0081023B"/>
    <w:rsid w:val="00856D10"/>
    <w:rsid w:val="008D6C98"/>
    <w:rsid w:val="00961001"/>
    <w:rsid w:val="00C852DB"/>
    <w:rsid w:val="00CF0920"/>
    <w:rsid w:val="00D93DC5"/>
    <w:rsid w:val="00D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1A37"/>
  <w15:chartTrackingRefBased/>
  <w15:docId w15:val="{E33F51D9-23D7-437D-B57B-01FDB5D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291"/>
    <w:rPr>
      <w:b/>
      <w:bCs/>
    </w:rPr>
  </w:style>
  <w:style w:type="paragraph" w:styleId="ListParagraph">
    <w:name w:val="List Paragraph"/>
    <w:basedOn w:val="Normal"/>
    <w:uiPriority w:val="34"/>
    <w:qFormat/>
    <w:rsid w:val="00DD4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harephock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culhane4@gmail.com" TargetMode="External"/><Relationship Id="rId5" Type="http://schemas.openxmlformats.org/officeDocument/2006/relationships/hyperlink" Target="https://www.thewoodeneffect.com/pyramid-of-succ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christaculhane@icloud.com</dc:creator>
  <cp:keywords/>
  <dc:description/>
  <cp:lastModifiedBy>christaculhane@icloud.com</cp:lastModifiedBy>
  <cp:revision>2</cp:revision>
  <dcterms:created xsi:type="dcterms:W3CDTF">2022-12-21T13:15:00Z</dcterms:created>
  <dcterms:modified xsi:type="dcterms:W3CDTF">2022-12-21T13:15:00Z</dcterms:modified>
</cp:coreProperties>
</file>